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11EEE" w14:textId="24A9E461" w:rsidR="001E4426" w:rsidRDefault="001E4426" w:rsidP="001E4426">
      <w:pPr>
        <w:pStyle w:val="Title"/>
        <w:rPr>
          <w:lang w:val="en-US"/>
        </w:rPr>
      </w:pPr>
      <w:r>
        <w:rPr>
          <w:lang w:val="en-US"/>
        </w:rPr>
        <w:t>Symons Trust Fund for Canadian Studies</w:t>
      </w:r>
    </w:p>
    <w:p w14:paraId="3E0EE860" w14:textId="77777777" w:rsidR="001E4426" w:rsidRPr="001E4426" w:rsidRDefault="001E4426" w:rsidP="00277A24">
      <w:pPr>
        <w:jc w:val="center"/>
        <w:rPr>
          <w:lang w:val="en-US"/>
        </w:rPr>
      </w:pPr>
      <w:r w:rsidRPr="001E4426">
        <w:rPr>
          <w:lang w:val="en-US"/>
        </w:rPr>
        <w:t xml:space="preserve">The following successful applicants were awarded grants totaling </w:t>
      </w:r>
      <w:r w:rsidRPr="0084624F">
        <w:rPr>
          <w:b/>
          <w:bCs/>
          <w:lang w:val="en-US"/>
        </w:rPr>
        <w:t>$49,512.76</w:t>
      </w:r>
    </w:p>
    <w:p w14:paraId="21F2E1B9" w14:textId="77777777" w:rsidR="00B550A7" w:rsidRDefault="001E4426" w:rsidP="00277A24">
      <w:pPr>
        <w:spacing w:after="240"/>
        <w:jc w:val="center"/>
        <w:rPr>
          <w:lang w:val="en-US"/>
        </w:rPr>
      </w:pPr>
      <w:r w:rsidRPr="001E4426">
        <w:rPr>
          <w:lang w:val="en-US"/>
        </w:rPr>
        <w:t>from the Symons Trust Fund for Canadian Studies, February, 2020</w:t>
      </w:r>
      <w:r>
        <w:rPr>
          <w:lang w:val="en-US"/>
        </w:rPr>
        <w:t>:</w:t>
      </w:r>
    </w:p>
    <w:p w14:paraId="672BFF5F" w14:textId="70E4C487" w:rsidR="00B550A7" w:rsidRPr="00716868" w:rsidRDefault="00B550A7" w:rsidP="00716868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B550A7">
        <w:rPr>
          <w:rFonts w:cs="Arial"/>
          <w:bCs/>
          <w:iCs/>
        </w:rPr>
        <w:t xml:space="preserve">Funding support for travel to Norway House and Cross Lake, Manitoba, to establish relationships and community goals in preparation of a larger fieldwork project and SSHRC application pertaining to Indigenous women's values and traditions related to the historic production of moccasins and other small items in these communities. </w:t>
      </w:r>
    </w:p>
    <w:p w14:paraId="13545F70" w14:textId="3279BEAB" w:rsidR="00716868" w:rsidRPr="00716868" w:rsidRDefault="00716868" w:rsidP="00E300E9">
      <w:pPr>
        <w:pStyle w:val="ListParagraph"/>
        <w:numPr>
          <w:ilvl w:val="0"/>
          <w:numId w:val="9"/>
        </w:numPr>
        <w:spacing w:after="240"/>
        <w:contextualSpacing w:val="0"/>
        <w:rPr>
          <w:lang w:val="en-US"/>
        </w:rPr>
      </w:pPr>
      <w:r w:rsidRPr="00B550A7">
        <w:rPr>
          <w:lang w:val="en-US"/>
        </w:rPr>
        <w:t>Dr. Laura Peers,</w:t>
      </w:r>
      <w:r>
        <w:rPr>
          <w:lang w:val="en-US"/>
        </w:rPr>
        <w:t xml:space="preserve"> </w:t>
      </w:r>
      <w:r w:rsidRPr="00B550A7">
        <w:rPr>
          <w:lang w:val="en-US"/>
        </w:rPr>
        <w:t>Adjunct Professor, Department of Anthropology, Trent University;</w:t>
      </w:r>
      <w:r>
        <w:rPr>
          <w:lang w:val="en-US"/>
        </w:rPr>
        <w:t xml:space="preserve"> </w:t>
      </w:r>
      <w:r w:rsidRPr="00B550A7">
        <w:rPr>
          <w:lang w:val="en-US"/>
        </w:rPr>
        <w:t>Professor Emerita, School of Anthropology and Museum Ethnography, University of Oxford</w:t>
      </w:r>
    </w:p>
    <w:p w14:paraId="27423C8B" w14:textId="71AF7A6F" w:rsidR="00716868" w:rsidRPr="00716868" w:rsidRDefault="00716868" w:rsidP="00716868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716868">
        <w:rPr>
          <w:bCs/>
          <w:lang w:val="en-US"/>
        </w:rPr>
        <w:t xml:space="preserve">Funding support for research travel to Betinoro, Italy regarding proposed monograph, </w:t>
      </w:r>
      <w:r w:rsidRPr="00716868">
        <w:rPr>
          <w:b/>
          <w:lang w:val="en-US"/>
        </w:rPr>
        <w:t>"Stand up and be counted: African Immigrants and Standup Comedy in Canada",</w:t>
      </w:r>
      <w:r w:rsidRPr="00716868">
        <w:rPr>
          <w:bCs/>
          <w:lang w:val="en-US"/>
        </w:rPr>
        <w:t xml:space="preserve"> and to participate in the 2020 conference of the International Society of Humour Studies as a Canadian delegate/speaker.</w:t>
      </w:r>
    </w:p>
    <w:p w14:paraId="73F8EB88" w14:textId="71979094" w:rsidR="00716868" w:rsidRPr="00716868" w:rsidRDefault="00716868" w:rsidP="00E300E9">
      <w:pPr>
        <w:pStyle w:val="ListParagraph"/>
        <w:numPr>
          <w:ilvl w:val="0"/>
          <w:numId w:val="8"/>
        </w:numPr>
        <w:spacing w:after="240"/>
        <w:contextualSpacing w:val="0"/>
        <w:rPr>
          <w:lang w:val="en-US"/>
        </w:rPr>
      </w:pPr>
      <w:r w:rsidRPr="00716868">
        <w:rPr>
          <w:lang w:val="en-US"/>
        </w:rPr>
        <w:t>Dr. Eyitayo Aloh,</w:t>
      </w:r>
      <w:r>
        <w:rPr>
          <w:lang w:val="en-US"/>
        </w:rPr>
        <w:t xml:space="preserve"> </w:t>
      </w:r>
      <w:r w:rsidRPr="00716868">
        <w:rPr>
          <w:lang w:val="en-US"/>
        </w:rPr>
        <w:t>Instructor,</w:t>
      </w:r>
      <w:r>
        <w:rPr>
          <w:lang w:val="en-US"/>
        </w:rPr>
        <w:t xml:space="preserve"> </w:t>
      </w:r>
      <w:r w:rsidRPr="00716868">
        <w:rPr>
          <w:lang w:val="en-US"/>
        </w:rPr>
        <w:t>Department of Communication and Critical Thinking, Trent University Durham;</w:t>
      </w:r>
      <w:r>
        <w:rPr>
          <w:lang w:val="en-US"/>
        </w:rPr>
        <w:t xml:space="preserve"> </w:t>
      </w:r>
      <w:r w:rsidRPr="00716868">
        <w:rPr>
          <w:lang w:val="en-US"/>
        </w:rPr>
        <w:t>Executive Member, Popular Culture Association of Canada</w:t>
      </w:r>
    </w:p>
    <w:p w14:paraId="2594130E" w14:textId="31BD45B9" w:rsidR="00716868" w:rsidRPr="00716868" w:rsidRDefault="00716868" w:rsidP="00716868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716868">
        <w:rPr>
          <w:bCs/>
          <w:lang w:val="en-US"/>
        </w:rPr>
        <w:t xml:space="preserve">Funding in support of the </w:t>
      </w:r>
      <w:r w:rsidRPr="00716868">
        <w:rPr>
          <w:b/>
          <w:lang w:val="en-US"/>
        </w:rPr>
        <w:t xml:space="preserve">National Research Symposium on Environmental and Sustainability Education in Teacher Education </w:t>
      </w:r>
      <w:r w:rsidRPr="00716868">
        <w:rPr>
          <w:bCs/>
          <w:lang w:val="en-US"/>
        </w:rPr>
        <w:t>(ESE-TE) to be held in Toronto in October, 2020 as part of the conference of the Canadian Network of Environmental Education and Communication (EECOM)</w:t>
      </w:r>
    </w:p>
    <w:p w14:paraId="452888C6" w14:textId="6F8D4999" w:rsidR="00716868" w:rsidRPr="00716868" w:rsidRDefault="00716868" w:rsidP="00E300E9">
      <w:pPr>
        <w:pStyle w:val="ListParagraph"/>
        <w:numPr>
          <w:ilvl w:val="0"/>
          <w:numId w:val="7"/>
        </w:numPr>
        <w:spacing w:after="240"/>
        <w:contextualSpacing w:val="0"/>
        <w:rPr>
          <w:lang w:val="en-US"/>
        </w:rPr>
      </w:pPr>
      <w:r w:rsidRPr="00716868">
        <w:rPr>
          <w:lang w:val="en-US"/>
        </w:rPr>
        <w:t>Dr. Paul Elliott,</w:t>
      </w:r>
      <w:r>
        <w:rPr>
          <w:lang w:val="en-US"/>
        </w:rPr>
        <w:t xml:space="preserve"> </w:t>
      </w:r>
      <w:r w:rsidRPr="00716868">
        <w:rPr>
          <w:lang w:val="en-US"/>
        </w:rPr>
        <w:t xml:space="preserve">School of Education and Professional </w:t>
      </w:r>
      <w:r w:rsidR="00051E51" w:rsidRPr="00716868">
        <w:rPr>
          <w:lang w:val="en-US"/>
        </w:rPr>
        <w:t>Learning, Trent</w:t>
      </w:r>
      <w:r w:rsidRPr="00716868">
        <w:rPr>
          <w:lang w:val="en-US"/>
        </w:rPr>
        <w:t xml:space="preserve"> University</w:t>
      </w:r>
    </w:p>
    <w:p w14:paraId="4EB635C4" w14:textId="2D970876" w:rsidR="00716868" w:rsidRPr="00716868" w:rsidRDefault="00716868" w:rsidP="00716868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716868">
        <w:rPr>
          <w:bCs/>
          <w:lang w:val="en-US"/>
        </w:rPr>
        <w:t xml:space="preserve">Funding in support of the cost of attending, presenting research, and representing Trent University at the </w:t>
      </w:r>
      <w:r w:rsidRPr="00716868">
        <w:rPr>
          <w:b/>
          <w:lang w:val="en-US"/>
        </w:rPr>
        <w:t>Collegiate Way International Conference</w:t>
      </w:r>
      <w:r w:rsidRPr="00716868">
        <w:rPr>
          <w:bCs/>
          <w:lang w:val="en-US"/>
        </w:rPr>
        <w:t xml:space="preserve"> at the University of Otago in January, 2021</w:t>
      </w:r>
      <w:r>
        <w:rPr>
          <w:bCs/>
          <w:lang w:val="en-US"/>
        </w:rPr>
        <w:t xml:space="preserve"> (postponed)</w:t>
      </w:r>
    </w:p>
    <w:p w14:paraId="162C755B" w14:textId="6A9F735A" w:rsidR="00716868" w:rsidRPr="00716868" w:rsidRDefault="00716868" w:rsidP="00E300E9">
      <w:pPr>
        <w:pStyle w:val="ListParagraph"/>
        <w:numPr>
          <w:ilvl w:val="0"/>
          <w:numId w:val="6"/>
        </w:numPr>
        <w:spacing w:after="240"/>
        <w:contextualSpacing w:val="0"/>
        <w:rPr>
          <w:lang w:val="en-US"/>
        </w:rPr>
      </w:pPr>
      <w:r w:rsidRPr="00716868">
        <w:rPr>
          <w:lang w:val="en-US"/>
        </w:rPr>
        <w:t>Dr. Michael Eamon,</w:t>
      </w:r>
      <w:r>
        <w:rPr>
          <w:lang w:val="en-US"/>
        </w:rPr>
        <w:t xml:space="preserve"> </w:t>
      </w:r>
      <w:r w:rsidRPr="00716868">
        <w:rPr>
          <w:lang w:val="en-US"/>
        </w:rPr>
        <w:t>Principal,</w:t>
      </w:r>
      <w:r>
        <w:rPr>
          <w:lang w:val="en-US"/>
        </w:rPr>
        <w:t xml:space="preserve"> </w:t>
      </w:r>
      <w:r w:rsidRPr="00716868">
        <w:rPr>
          <w:lang w:val="en-US"/>
        </w:rPr>
        <w:t>Catharine Parr Traill College;</w:t>
      </w:r>
      <w:r>
        <w:rPr>
          <w:lang w:val="en-US"/>
        </w:rPr>
        <w:t xml:space="preserve"> </w:t>
      </w:r>
      <w:r w:rsidRPr="00716868">
        <w:rPr>
          <w:lang w:val="en-US"/>
        </w:rPr>
        <w:t>Director of Continuing Education,</w:t>
      </w:r>
      <w:r>
        <w:rPr>
          <w:lang w:val="en-US"/>
        </w:rPr>
        <w:t xml:space="preserve"> </w:t>
      </w:r>
      <w:r w:rsidRPr="00716868">
        <w:rPr>
          <w:lang w:val="en-US"/>
        </w:rPr>
        <w:t>Trent University</w:t>
      </w:r>
    </w:p>
    <w:p w14:paraId="6BCFA854" w14:textId="0DC439A7" w:rsidR="00716868" w:rsidRPr="005E3F11" w:rsidRDefault="005E3F11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5E3F11">
        <w:rPr>
          <w:bCs/>
          <w:lang w:val="en-US"/>
        </w:rPr>
        <w:t xml:space="preserve">Funding in support of the filming of a public forum at Gzowski College for the feature documentary film currently in development entitled, </w:t>
      </w:r>
      <w:r w:rsidRPr="005E3F11">
        <w:rPr>
          <w:b/>
          <w:i/>
          <w:iCs/>
          <w:lang w:val="en-US"/>
        </w:rPr>
        <w:t>The Cost of Freedom - Refugee Journalists in Canada</w:t>
      </w:r>
    </w:p>
    <w:p w14:paraId="3BE46C12" w14:textId="6588CBE0" w:rsidR="005E3F11" w:rsidRPr="005E3F11" w:rsidRDefault="005E3F11" w:rsidP="00E300E9">
      <w:pPr>
        <w:pStyle w:val="ListParagraph"/>
        <w:numPr>
          <w:ilvl w:val="0"/>
          <w:numId w:val="5"/>
        </w:numPr>
        <w:spacing w:after="720"/>
        <w:ind w:hanging="357"/>
        <w:contextualSpacing w:val="0"/>
        <w:rPr>
          <w:bCs/>
          <w:lang w:val="en-US"/>
        </w:rPr>
      </w:pPr>
      <w:r w:rsidRPr="005E3F11">
        <w:rPr>
          <w:bCs/>
          <w:lang w:val="en-US"/>
        </w:rPr>
        <w:t>Dr.</w:t>
      </w:r>
      <w:r>
        <w:rPr>
          <w:bCs/>
          <w:lang w:val="en-US"/>
        </w:rPr>
        <w:t xml:space="preserve"> </w:t>
      </w:r>
      <w:r w:rsidRPr="005E3F11">
        <w:rPr>
          <w:bCs/>
          <w:lang w:val="en-US"/>
        </w:rPr>
        <w:t>James Cullingham,</w:t>
      </w:r>
      <w:r>
        <w:rPr>
          <w:bCs/>
          <w:lang w:val="en-US"/>
        </w:rPr>
        <w:t xml:space="preserve"> </w:t>
      </w:r>
      <w:r w:rsidRPr="005E3F11">
        <w:rPr>
          <w:bCs/>
          <w:lang w:val="en-US"/>
        </w:rPr>
        <w:t>Instructor, Chanie Wenjack School;</w:t>
      </w:r>
      <w:r>
        <w:rPr>
          <w:bCs/>
          <w:lang w:val="en-US"/>
        </w:rPr>
        <w:t xml:space="preserve"> </w:t>
      </w:r>
      <w:r w:rsidRPr="005E3F11">
        <w:rPr>
          <w:bCs/>
          <w:lang w:val="en-US"/>
        </w:rPr>
        <w:t>Visiting Fellow, Gzowski College, Winter, 2020.</w:t>
      </w:r>
    </w:p>
    <w:p w14:paraId="40476396" w14:textId="5EBCF301" w:rsidR="005E3F11" w:rsidRPr="006B7511" w:rsidRDefault="006B7511" w:rsidP="00A33A2D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6B7511">
        <w:rPr>
          <w:bCs/>
          <w:lang w:val="en-US"/>
        </w:rPr>
        <w:lastRenderedPageBreak/>
        <w:t>Funding in support of a new project on discerning the migration pathways of the shorebird species, Stilt Sandpiper (Calidris himantopus)</w:t>
      </w:r>
    </w:p>
    <w:p w14:paraId="11C35691" w14:textId="67BAFA42" w:rsidR="006B7511" w:rsidRPr="006B7511" w:rsidRDefault="006B7511" w:rsidP="00E300E9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lang w:val="en-US"/>
        </w:rPr>
      </w:pPr>
      <w:r w:rsidRPr="006B7511">
        <w:rPr>
          <w:lang w:val="en-US"/>
        </w:rPr>
        <w:t>Professor Erica Nol,</w:t>
      </w:r>
      <w:r>
        <w:rPr>
          <w:lang w:val="en-US"/>
        </w:rPr>
        <w:t xml:space="preserve"> </w:t>
      </w:r>
      <w:r w:rsidRPr="006B7511">
        <w:rPr>
          <w:lang w:val="en-US"/>
        </w:rPr>
        <w:t>Department of Biology,</w:t>
      </w:r>
      <w:r>
        <w:rPr>
          <w:lang w:val="en-US"/>
        </w:rPr>
        <w:t xml:space="preserve"> </w:t>
      </w:r>
      <w:r w:rsidRPr="006B7511">
        <w:rPr>
          <w:lang w:val="en-US"/>
        </w:rPr>
        <w:t>Trent University</w:t>
      </w:r>
    </w:p>
    <w:p w14:paraId="2A9CDC52" w14:textId="628FD5DA" w:rsidR="006B7511" w:rsidRPr="006A66CA" w:rsidRDefault="006A66CA" w:rsidP="00172ED9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bookmarkStart w:id="0" w:name="_Hlk32916154"/>
      <w:r w:rsidRPr="00AB3F2A">
        <w:rPr>
          <w:rFonts w:cs="Arial"/>
          <w:bCs/>
        </w:rPr>
        <w:t>Funding support for start-up costs associated with launching a long-term salam</w:t>
      </w:r>
      <w:r>
        <w:rPr>
          <w:rFonts w:cs="Arial"/>
          <w:bCs/>
        </w:rPr>
        <w:t>a</w:t>
      </w:r>
      <w:r w:rsidRPr="00AB3F2A">
        <w:rPr>
          <w:rFonts w:cs="Arial"/>
          <w:bCs/>
        </w:rPr>
        <w:t>nder research program at the James McLean Oliver Ecological Centre, Trent's field station in Bobcaygeon</w:t>
      </w:r>
      <w:bookmarkEnd w:id="0"/>
    </w:p>
    <w:p w14:paraId="31CC20F5" w14:textId="1B719DC5" w:rsidR="006A66CA" w:rsidRPr="006A66CA" w:rsidRDefault="006A66CA" w:rsidP="00E300E9">
      <w:pPr>
        <w:pStyle w:val="ListParagraph"/>
        <w:numPr>
          <w:ilvl w:val="0"/>
          <w:numId w:val="4"/>
        </w:numPr>
        <w:spacing w:after="240"/>
        <w:contextualSpacing w:val="0"/>
        <w:rPr>
          <w:rFonts w:cs="Arial"/>
        </w:rPr>
      </w:pPr>
      <w:r w:rsidRPr="006A66CA">
        <w:rPr>
          <w:rFonts w:cs="Arial"/>
        </w:rPr>
        <w:t>Dr. Thomas Hossie,</w:t>
      </w:r>
      <w:r>
        <w:rPr>
          <w:rFonts w:cs="Arial"/>
        </w:rPr>
        <w:t xml:space="preserve"> </w:t>
      </w:r>
      <w:r w:rsidRPr="006A66CA">
        <w:rPr>
          <w:rFonts w:cs="Arial"/>
        </w:rPr>
        <w:t>Assistant Professor,</w:t>
      </w:r>
      <w:r>
        <w:rPr>
          <w:rFonts w:cs="Arial"/>
        </w:rPr>
        <w:t xml:space="preserve"> </w:t>
      </w:r>
      <w:r w:rsidRPr="006A66CA">
        <w:rPr>
          <w:rFonts w:cs="Arial"/>
        </w:rPr>
        <w:t>Department of Biology,</w:t>
      </w:r>
      <w:r>
        <w:rPr>
          <w:rFonts w:cs="Arial"/>
        </w:rPr>
        <w:t xml:space="preserve"> Trent University</w:t>
      </w:r>
      <w:r w:rsidRPr="006A66CA">
        <w:t xml:space="preserve"> </w:t>
      </w:r>
    </w:p>
    <w:p w14:paraId="48B1C388" w14:textId="3EC7FE41" w:rsidR="006A66CA" w:rsidRPr="00A33A2D" w:rsidRDefault="00A33A2D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bookmarkStart w:id="1" w:name="_Hlk32916924"/>
      <w:r w:rsidRPr="00A33A2D">
        <w:rPr>
          <w:bCs/>
          <w:lang w:val="en-US"/>
        </w:rPr>
        <w:t xml:space="preserve">Funding in support of the publication by McGill-Queen's University Press of the book entitled, </w:t>
      </w:r>
      <w:r w:rsidRPr="00A33A2D">
        <w:rPr>
          <w:b/>
          <w:i/>
          <w:iCs/>
          <w:lang w:val="en-US"/>
        </w:rPr>
        <w:t>Who Pays for Canada: Taxes and Fairness</w:t>
      </w:r>
      <w:r w:rsidRPr="00A33A2D">
        <w:rPr>
          <w:bCs/>
          <w:lang w:val="en-US"/>
        </w:rPr>
        <w:t>, co-edited with Elsbeth Heaman of McGill University</w:t>
      </w:r>
      <w:bookmarkEnd w:id="1"/>
    </w:p>
    <w:p w14:paraId="1971D42A" w14:textId="2F454F8F" w:rsidR="00A33A2D" w:rsidRPr="00A33A2D" w:rsidRDefault="00A33A2D" w:rsidP="00A33A2D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lang w:val="en-US"/>
        </w:rPr>
      </w:pPr>
      <w:r w:rsidRPr="00A33A2D">
        <w:rPr>
          <w:lang w:val="en-US"/>
        </w:rPr>
        <w:t>Dr. David Tough,</w:t>
      </w:r>
      <w:r>
        <w:rPr>
          <w:lang w:val="en-US"/>
        </w:rPr>
        <w:t xml:space="preserve"> </w:t>
      </w:r>
      <w:r w:rsidRPr="00A33A2D">
        <w:rPr>
          <w:lang w:val="en-US"/>
        </w:rPr>
        <w:t>Journalist, scholar, and educator in Peterborough, Ontario</w:t>
      </w:r>
    </w:p>
    <w:p w14:paraId="2CE4F455" w14:textId="250915CE" w:rsidR="00A33A2D" w:rsidRPr="00A33A2D" w:rsidRDefault="00A33A2D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bookmarkStart w:id="2" w:name="_Hlk32917046"/>
      <w:r w:rsidRPr="00A33A2D">
        <w:rPr>
          <w:bCs/>
          <w:lang w:val="en-US"/>
        </w:rPr>
        <w:t xml:space="preserve">Funding in support of travel costs associated with the field portion of the proposed research project, </w:t>
      </w:r>
      <w:r w:rsidRPr="00A33A2D">
        <w:rPr>
          <w:b/>
          <w:i/>
          <w:iCs/>
          <w:lang w:val="en-US"/>
        </w:rPr>
        <w:t>Long-term trends in water chemistry in twenty Arctic lakes and ponds surrounding Iqaluit, Nunavut.</w:t>
      </w:r>
      <w:bookmarkEnd w:id="2"/>
    </w:p>
    <w:p w14:paraId="6896467E" w14:textId="0E31752A" w:rsidR="00A33A2D" w:rsidRPr="00A33A2D" w:rsidRDefault="00A33A2D" w:rsidP="00A33A2D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bCs/>
          <w:lang w:val="en-US"/>
        </w:rPr>
      </w:pPr>
      <w:r w:rsidRPr="00A33A2D">
        <w:rPr>
          <w:bCs/>
          <w:lang w:val="en-US"/>
        </w:rPr>
        <w:t>Rachel Brown,</w:t>
      </w:r>
      <w:r>
        <w:rPr>
          <w:bCs/>
          <w:lang w:val="en-US"/>
        </w:rPr>
        <w:t xml:space="preserve"> </w:t>
      </w:r>
      <w:r w:rsidRPr="00A33A2D">
        <w:rPr>
          <w:bCs/>
          <w:lang w:val="en-US"/>
        </w:rPr>
        <w:t>M.Sc. Candidate,</w:t>
      </w:r>
      <w:r>
        <w:rPr>
          <w:bCs/>
          <w:lang w:val="en-US"/>
        </w:rPr>
        <w:t xml:space="preserve"> </w:t>
      </w:r>
      <w:r w:rsidRPr="00A33A2D">
        <w:rPr>
          <w:bCs/>
          <w:lang w:val="en-US"/>
        </w:rPr>
        <w:t>Environmental and Life Sciences Program,</w:t>
      </w:r>
      <w:r>
        <w:rPr>
          <w:bCs/>
          <w:lang w:val="en-US"/>
        </w:rPr>
        <w:t xml:space="preserve"> </w:t>
      </w:r>
      <w:r w:rsidRPr="00A33A2D">
        <w:rPr>
          <w:bCs/>
          <w:lang w:val="en-US"/>
        </w:rPr>
        <w:t>Trent University</w:t>
      </w:r>
    </w:p>
    <w:p w14:paraId="60B1B8F1" w14:textId="59686FE1" w:rsidR="00A33A2D" w:rsidRPr="007C3A3F" w:rsidRDefault="007C3A3F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>
        <w:rPr>
          <w:lang w:val="en-US"/>
        </w:rPr>
        <w:t xml:space="preserve"> </w:t>
      </w:r>
      <w:r w:rsidRPr="007C3A3F">
        <w:rPr>
          <w:bCs/>
          <w:lang w:val="en-US"/>
        </w:rPr>
        <w:t xml:space="preserve">Funding in support of costs associated with undertaking interviews of Canadian artists, technologists, and producers for the research project entitled, </w:t>
      </w:r>
      <w:r w:rsidRPr="00D357DE">
        <w:rPr>
          <w:b/>
          <w:i/>
          <w:iCs/>
          <w:lang w:val="en-US"/>
        </w:rPr>
        <w:t>The NFB in the Digital Age: A Case Study</w:t>
      </w:r>
    </w:p>
    <w:p w14:paraId="1698FDE8" w14:textId="0956EEDD" w:rsidR="007C3A3F" w:rsidRPr="007C3A3F" w:rsidRDefault="007C3A3F" w:rsidP="007C3A3F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lang w:val="en-US"/>
        </w:rPr>
      </w:pPr>
      <w:r w:rsidRPr="007C3A3F">
        <w:rPr>
          <w:lang w:val="en-US"/>
        </w:rPr>
        <w:t>John Bessai,</w:t>
      </w:r>
      <w:r>
        <w:rPr>
          <w:lang w:val="en-US"/>
        </w:rPr>
        <w:t xml:space="preserve"> </w:t>
      </w:r>
      <w:r w:rsidRPr="007C3A3F">
        <w:rPr>
          <w:lang w:val="en-US"/>
        </w:rPr>
        <w:t>Ph.D. Candidate,</w:t>
      </w:r>
      <w:r>
        <w:rPr>
          <w:lang w:val="en-US"/>
        </w:rPr>
        <w:t xml:space="preserve"> </w:t>
      </w:r>
      <w:r w:rsidRPr="007C3A3F">
        <w:rPr>
          <w:lang w:val="en-US"/>
        </w:rPr>
        <w:t>The Frost Centre for Canadian Studies and Indigenous Studies,</w:t>
      </w:r>
      <w:r>
        <w:rPr>
          <w:lang w:val="en-US"/>
        </w:rPr>
        <w:t xml:space="preserve"> </w:t>
      </w:r>
      <w:r w:rsidRPr="007C3A3F">
        <w:rPr>
          <w:lang w:val="en-US"/>
        </w:rPr>
        <w:t>Trent University</w:t>
      </w:r>
    </w:p>
    <w:p w14:paraId="4132EAD9" w14:textId="06DD9C6D" w:rsidR="007C3A3F" w:rsidRPr="00D357DE" w:rsidRDefault="00D357DE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D357DE">
        <w:rPr>
          <w:bCs/>
          <w:lang w:val="en-US"/>
        </w:rPr>
        <w:t>Funding in support of travel costs associated with research at the University of Calgary for the project tentatively titled,</w:t>
      </w:r>
      <w:r w:rsidRPr="00D357DE">
        <w:rPr>
          <w:bCs/>
          <w:i/>
          <w:iCs/>
          <w:lang w:val="en-US"/>
        </w:rPr>
        <w:t xml:space="preserve"> </w:t>
      </w:r>
      <w:r w:rsidRPr="00D357DE">
        <w:rPr>
          <w:b/>
          <w:i/>
          <w:iCs/>
          <w:lang w:val="en-US"/>
        </w:rPr>
        <w:t>Academic Interiors: The Ron Thom Trent University Design Reference Project</w:t>
      </w:r>
    </w:p>
    <w:p w14:paraId="53A48258" w14:textId="2D41A4EB" w:rsidR="00D357DE" w:rsidRPr="00D357DE" w:rsidRDefault="00D357DE" w:rsidP="00D357DE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lang w:val="en-US"/>
        </w:rPr>
      </w:pPr>
      <w:r w:rsidRPr="00D357DE">
        <w:rPr>
          <w:lang w:val="en-US"/>
        </w:rPr>
        <w:t>Dwayne Collins,</w:t>
      </w:r>
      <w:r>
        <w:rPr>
          <w:lang w:val="en-US"/>
        </w:rPr>
        <w:t xml:space="preserve"> </w:t>
      </w:r>
      <w:r w:rsidRPr="00D357DE">
        <w:rPr>
          <w:lang w:val="en-US"/>
        </w:rPr>
        <w:t>Digital Scholarship Librarian,</w:t>
      </w:r>
      <w:r>
        <w:rPr>
          <w:lang w:val="en-US"/>
        </w:rPr>
        <w:t xml:space="preserve"> </w:t>
      </w:r>
      <w:r w:rsidRPr="00D357DE">
        <w:rPr>
          <w:lang w:val="en-US"/>
        </w:rPr>
        <w:t>Thomas J. Bata Library, Trent University</w:t>
      </w:r>
    </w:p>
    <w:p w14:paraId="5F8C0EB7" w14:textId="04330E8B" w:rsidR="00D357DE" w:rsidRPr="00D357DE" w:rsidRDefault="00D357DE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D357DE">
        <w:rPr>
          <w:bCs/>
          <w:lang w:val="en-US"/>
        </w:rPr>
        <w:t>Funding in support of the continued implementation of the</w:t>
      </w:r>
      <w:r w:rsidRPr="00D357DE">
        <w:rPr>
          <w:b/>
          <w:lang w:val="en-US"/>
        </w:rPr>
        <w:t xml:space="preserve"> Writers Reading Series</w:t>
      </w:r>
      <w:r w:rsidRPr="00D357DE">
        <w:rPr>
          <w:bCs/>
          <w:lang w:val="en-US"/>
        </w:rPr>
        <w:t xml:space="preserve"> at Trent University</w:t>
      </w:r>
    </w:p>
    <w:p w14:paraId="35C1A910" w14:textId="2A8F0CE5" w:rsidR="00D357DE" w:rsidRPr="00D357DE" w:rsidRDefault="00D357DE" w:rsidP="00964374">
      <w:pPr>
        <w:pStyle w:val="ListParagraph"/>
        <w:numPr>
          <w:ilvl w:val="0"/>
          <w:numId w:val="4"/>
        </w:numPr>
        <w:spacing w:after="960"/>
        <w:ind w:left="1803" w:hanging="357"/>
        <w:contextualSpacing w:val="0"/>
        <w:rPr>
          <w:lang w:val="en-US"/>
        </w:rPr>
      </w:pPr>
      <w:r w:rsidRPr="00D357DE">
        <w:rPr>
          <w:lang w:val="en-US"/>
        </w:rPr>
        <w:t>Professor Lewis MacLeod,</w:t>
      </w:r>
      <w:r>
        <w:rPr>
          <w:lang w:val="en-US"/>
        </w:rPr>
        <w:t xml:space="preserve"> </w:t>
      </w:r>
      <w:r w:rsidRPr="00D357DE">
        <w:rPr>
          <w:lang w:val="en-US"/>
        </w:rPr>
        <w:t>Coordinator,</w:t>
      </w:r>
      <w:r>
        <w:rPr>
          <w:lang w:val="en-US"/>
        </w:rPr>
        <w:t xml:space="preserve"> </w:t>
      </w:r>
      <w:r w:rsidRPr="00D357DE">
        <w:rPr>
          <w:lang w:val="en-US"/>
        </w:rPr>
        <w:t>The Writers Reading Series,</w:t>
      </w:r>
      <w:r>
        <w:rPr>
          <w:lang w:val="en-US"/>
        </w:rPr>
        <w:t xml:space="preserve"> </w:t>
      </w:r>
      <w:r w:rsidRPr="00D357DE">
        <w:rPr>
          <w:lang w:val="en-US"/>
        </w:rPr>
        <w:t>Department of English Literature,</w:t>
      </w:r>
      <w:r>
        <w:rPr>
          <w:lang w:val="en-US"/>
        </w:rPr>
        <w:t xml:space="preserve"> </w:t>
      </w:r>
      <w:r w:rsidRPr="00D357DE">
        <w:rPr>
          <w:lang w:val="en-US"/>
        </w:rPr>
        <w:t>Trent University</w:t>
      </w:r>
    </w:p>
    <w:p w14:paraId="447CD638" w14:textId="74A755DD" w:rsidR="00D357DE" w:rsidRPr="00964374" w:rsidRDefault="00D357DE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D357DE">
        <w:rPr>
          <w:bCs/>
          <w:lang w:val="en-US"/>
        </w:rPr>
        <w:lastRenderedPageBreak/>
        <w:t xml:space="preserve">Funding in support of start-up costs associated with the establishment of a </w:t>
      </w:r>
      <w:r w:rsidRPr="00D357DE">
        <w:rPr>
          <w:b/>
          <w:lang w:val="en-US"/>
        </w:rPr>
        <w:t>Circumpolar Studies Institute</w:t>
      </w:r>
      <w:r w:rsidRPr="00D357DE">
        <w:rPr>
          <w:bCs/>
          <w:lang w:val="en-US"/>
        </w:rPr>
        <w:t xml:space="preserve"> to be managed by Trent and the University of Northern B.C. for the University of the Arctic</w:t>
      </w:r>
    </w:p>
    <w:p w14:paraId="5295EEEE" w14:textId="168EDB14" w:rsidR="00964374" w:rsidRPr="00964374" w:rsidRDefault="00964374" w:rsidP="00964374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lang w:val="en-US"/>
        </w:rPr>
      </w:pPr>
      <w:r w:rsidRPr="00964374">
        <w:rPr>
          <w:lang w:val="en-US"/>
        </w:rPr>
        <w:t>Dr. Heather Nicol,</w:t>
      </w:r>
      <w:r>
        <w:rPr>
          <w:lang w:val="en-US"/>
        </w:rPr>
        <w:t xml:space="preserve"> </w:t>
      </w:r>
      <w:r w:rsidRPr="00964374">
        <w:rPr>
          <w:lang w:val="en-US"/>
        </w:rPr>
        <w:t>Director, School for the Study of Canada;</w:t>
      </w:r>
      <w:r>
        <w:rPr>
          <w:lang w:val="en-US"/>
        </w:rPr>
        <w:t xml:space="preserve"> </w:t>
      </w:r>
      <w:r w:rsidRPr="00964374">
        <w:rPr>
          <w:lang w:val="en-US"/>
        </w:rPr>
        <w:t>Circumpolar Studies Online Diploma Coordinator</w:t>
      </w:r>
    </w:p>
    <w:p w14:paraId="02B85526" w14:textId="28463625" w:rsidR="00964374" w:rsidRPr="00A563DB" w:rsidRDefault="00A563DB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A563DB">
        <w:rPr>
          <w:bCs/>
          <w:lang w:val="en-US"/>
        </w:rPr>
        <w:t xml:space="preserve">Funding for translation services in support of a youth-oriented historical research project in western Nunavut entitled, </w:t>
      </w:r>
      <w:r w:rsidRPr="00A563DB">
        <w:rPr>
          <w:b/>
          <w:i/>
          <w:iCs/>
          <w:lang w:val="en-US"/>
        </w:rPr>
        <w:t>Uqshuqtuuq/Gjoa Haven: Gathering Stories From Our Elders and Community.</w:t>
      </w:r>
    </w:p>
    <w:p w14:paraId="2897F3D9" w14:textId="56DC33D9" w:rsidR="00A563DB" w:rsidRPr="00A563DB" w:rsidRDefault="00A563DB" w:rsidP="00A563DB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bCs/>
          <w:lang w:val="en-US"/>
        </w:rPr>
      </w:pPr>
      <w:r w:rsidRPr="00A563DB">
        <w:rPr>
          <w:bCs/>
          <w:lang w:val="en-US"/>
        </w:rPr>
        <w:t>Dr. Mark Stoller,</w:t>
      </w:r>
      <w:r>
        <w:rPr>
          <w:bCs/>
          <w:lang w:val="en-US"/>
        </w:rPr>
        <w:t xml:space="preserve"> </w:t>
      </w:r>
      <w:r w:rsidRPr="00A563DB">
        <w:rPr>
          <w:bCs/>
          <w:lang w:val="en-US"/>
        </w:rPr>
        <w:t>Roberta Bondar Fellow in Northern and Polar Studies,</w:t>
      </w:r>
      <w:r>
        <w:rPr>
          <w:bCs/>
          <w:lang w:val="en-US"/>
        </w:rPr>
        <w:t xml:space="preserve"> </w:t>
      </w:r>
      <w:r w:rsidRPr="00A563DB">
        <w:rPr>
          <w:bCs/>
          <w:lang w:val="en-US"/>
        </w:rPr>
        <w:t>Frost Centre for Canadian Studies and Indigenous Studies,</w:t>
      </w:r>
      <w:r>
        <w:rPr>
          <w:bCs/>
          <w:lang w:val="en-US"/>
        </w:rPr>
        <w:t xml:space="preserve"> </w:t>
      </w:r>
      <w:r w:rsidRPr="00A563DB">
        <w:rPr>
          <w:bCs/>
          <w:lang w:val="en-US"/>
        </w:rPr>
        <w:t>Trent University</w:t>
      </w:r>
    </w:p>
    <w:p w14:paraId="443E6219" w14:textId="415B684C" w:rsidR="00A563DB" w:rsidRPr="00360892" w:rsidRDefault="00360892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360892">
        <w:rPr>
          <w:bCs/>
          <w:lang w:val="en-US"/>
        </w:rPr>
        <w:t>Funding in support of travel costs associated with attending and presenting at the</w:t>
      </w:r>
      <w:r w:rsidRPr="00360892">
        <w:rPr>
          <w:b/>
          <w:lang w:val="en-US"/>
        </w:rPr>
        <w:t xml:space="preserve"> Annual Meeting of the Canadian Association of Geographers </w:t>
      </w:r>
      <w:r w:rsidRPr="00360892">
        <w:rPr>
          <w:bCs/>
          <w:lang w:val="en-US"/>
        </w:rPr>
        <w:t>in Victoria, B.C., May 25-28, 2020</w:t>
      </w:r>
      <w:r>
        <w:rPr>
          <w:bCs/>
          <w:lang w:val="en-US"/>
        </w:rPr>
        <w:t xml:space="preserve"> (Deferred) </w:t>
      </w:r>
    </w:p>
    <w:p w14:paraId="6ABCF051" w14:textId="4BC0C171" w:rsidR="00360892" w:rsidRPr="00360892" w:rsidRDefault="00360892" w:rsidP="00360892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lang w:val="en-US"/>
        </w:rPr>
      </w:pPr>
      <w:r w:rsidRPr="00360892">
        <w:rPr>
          <w:lang w:val="en-US"/>
        </w:rPr>
        <w:t>Meagan Sorley,</w:t>
      </w:r>
      <w:r>
        <w:rPr>
          <w:lang w:val="en-US"/>
        </w:rPr>
        <w:t xml:space="preserve"> </w:t>
      </w:r>
      <w:r w:rsidRPr="00360892">
        <w:rPr>
          <w:lang w:val="en-US"/>
        </w:rPr>
        <w:t>M.A. Candidate,</w:t>
      </w:r>
      <w:r>
        <w:rPr>
          <w:lang w:val="en-US"/>
        </w:rPr>
        <w:t xml:space="preserve"> </w:t>
      </w:r>
      <w:r w:rsidRPr="00360892">
        <w:rPr>
          <w:lang w:val="en-US"/>
        </w:rPr>
        <w:t>Sustainability Studies,</w:t>
      </w:r>
      <w:r>
        <w:rPr>
          <w:lang w:val="en-US"/>
        </w:rPr>
        <w:t xml:space="preserve"> </w:t>
      </w:r>
      <w:r w:rsidRPr="00360892">
        <w:rPr>
          <w:lang w:val="en-US"/>
        </w:rPr>
        <w:t>Trent School of the Environment</w:t>
      </w:r>
    </w:p>
    <w:p w14:paraId="5AA68579" w14:textId="630BEBF3" w:rsidR="00360892" w:rsidRPr="001879CA" w:rsidRDefault="001879CA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1879CA">
        <w:rPr>
          <w:bCs/>
          <w:lang w:val="en-US"/>
        </w:rPr>
        <w:t xml:space="preserve">Funding in support of the Frost Centre Student Association's graduate student conference entitled, </w:t>
      </w:r>
      <w:r w:rsidRPr="001879CA">
        <w:rPr>
          <w:b/>
          <w:lang w:val="en-US"/>
        </w:rPr>
        <w:t>"Uprooting Canada: Resistance and Resurgence</w:t>
      </w:r>
      <w:r w:rsidRPr="001879CA">
        <w:rPr>
          <w:bCs/>
          <w:lang w:val="en-US"/>
        </w:rPr>
        <w:t>" to be held at Trent March 27-28, 2020</w:t>
      </w:r>
    </w:p>
    <w:p w14:paraId="5B67C5E2" w14:textId="317B1A3A" w:rsidR="001879CA" w:rsidRPr="001879CA" w:rsidRDefault="001879CA" w:rsidP="009E6AD1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rFonts w:cs="Arial"/>
        </w:rPr>
      </w:pPr>
      <w:r w:rsidRPr="001879CA">
        <w:rPr>
          <w:rFonts w:cs="Arial"/>
        </w:rPr>
        <w:t>Sebastian Johnston-Lindsay,</w:t>
      </w:r>
      <w:r>
        <w:rPr>
          <w:rFonts w:cs="Arial"/>
        </w:rPr>
        <w:t xml:space="preserve"> </w:t>
      </w:r>
      <w:r w:rsidRPr="001879CA">
        <w:rPr>
          <w:rFonts w:cs="Arial"/>
        </w:rPr>
        <w:t>Ph.D. Candidate,</w:t>
      </w:r>
      <w:r>
        <w:rPr>
          <w:rFonts w:cs="Arial"/>
        </w:rPr>
        <w:t xml:space="preserve"> </w:t>
      </w:r>
      <w:r w:rsidRPr="001879CA">
        <w:rPr>
          <w:rFonts w:cs="Arial"/>
        </w:rPr>
        <w:t>Frost Centre for Canadian Studies and Indigenous Studies;</w:t>
      </w:r>
      <w:r>
        <w:rPr>
          <w:rFonts w:cs="Arial"/>
        </w:rPr>
        <w:t xml:space="preserve"> </w:t>
      </w:r>
      <w:r w:rsidRPr="001879CA">
        <w:rPr>
          <w:rFonts w:cs="Arial"/>
        </w:rPr>
        <w:t xml:space="preserve">President and Chair, Frost Centre Student Association </w:t>
      </w:r>
    </w:p>
    <w:p w14:paraId="72E3748C" w14:textId="156CA043" w:rsidR="009E6AD1" w:rsidRDefault="009E6AD1" w:rsidP="009E6AD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bCs/>
          <w:lang w:val="en-US"/>
        </w:rPr>
      </w:pPr>
      <w:r w:rsidRPr="009E6AD1">
        <w:rPr>
          <w:bCs/>
          <w:lang w:val="en-US"/>
        </w:rPr>
        <w:t xml:space="preserve">Funding in support of costs associated with organization of a bilingual conference entitled, </w:t>
      </w:r>
      <w:r w:rsidRPr="009E6AD1">
        <w:rPr>
          <w:b/>
          <w:lang w:val="en-US"/>
        </w:rPr>
        <w:t>"Performances de l'identité dans les espaces francophones nord-américains/Identity Performance in North American Francophone Spaces</w:t>
      </w:r>
      <w:r w:rsidRPr="009E6AD1">
        <w:rPr>
          <w:bCs/>
          <w:lang w:val="en-US"/>
        </w:rPr>
        <w:t>, to be held in Ottawa March 20-21, 2020</w:t>
      </w:r>
      <w:r w:rsidR="00D15B5D">
        <w:rPr>
          <w:bCs/>
          <w:lang w:val="en-US"/>
        </w:rPr>
        <w:t xml:space="preserve"> (Deferred to March, 2021)</w:t>
      </w:r>
    </w:p>
    <w:p w14:paraId="00009355" w14:textId="58461484" w:rsidR="009E6AD1" w:rsidRPr="009E6AD1" w:rsidRDefault="009E6AD1" w:rsidP="009E6AD1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bCs/>
          <w:lang w:val="en-US"/>
        </w:rPr>
      </w:pPr>
      <w:r w:rsidRPr="009E6AD1">
        <w:rPr>
          <w:bCs/>
          <w:lang w:val="en-US"/>
        </w:rPr>
        <w:t>Dr. Caroline Durand,</w:t>
      </w:r>
      <w:r>
        <w:rPr>
          <w:bCs/>
          <w:lang w:val="en-US"/>
        </w:rPr>
        <w:t xml:space="preserve"> </w:t>
      </w:r>
      <w:r w:rsidRPr="009E6AD1">
        <w:rPr>
          <w:bCs/>
          <w:lang w:val="en-US"/>
        </w:rPr>
        <w:t>Associate Professor,</w:t>
      </w:r>
      <w:r>
        <w:rPr>
          <w:bCs/>
          <w:lang w:val="en-US"/>
        </w:rPr>
        <w:t xml:space="preserve"> </w:t>
      </w:r>
      <w:r w:rsidRPr="009E6AD1">
        <w:rPr>
          <w:bCs/>
          <w:lang w:val="en-US"/>
        </w:rPr>
        <w:t>Department of History and School</w:t>
      </w:r>
      <w:r>
        <w:rPr>
          <w:bCs/>
          <w:lang w:val="en-US"/>
        </w:rPr>
        <w:t xml:space="preserve"> </w:t>
      </w:r>
      <w:r w:rsidRPr="009E6AD1">
        <w:rPr>
          <w:bCs/>
          <w:lang w:val="en-US"/>
        </w:rPr>
        <w:t>for the Study of Canada, on behalf of the organizing committee</w:t>
      </w:r>
    </w:p>
    <w:p w14:paraId="4D3AC7B3" w14:textId="345B2C00" w:rsidR="001879CA" w:rsidRPr="00405331" w:rsidRDefault="00405331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405331">
        <w:rPr>
          <w:bCs/>
          <w:lang w:val="en-US"/>
        </w:rPr>
        <w:t xml:space="preserve">Funding in support of the research phase for a </w:t>
      </w:r>
      <w:r w:rsidRPr="00405331">
        <w:rPr>
          <w:b/>
          <w:lang w:val="en-US"/>
        </w:rPr>
        <w:t>documentary on the environmental vision of Grey Owl and Anahareo</w:t>
      </w:r>
    </w:p>
    <w:p w14:paraId="28B3DBFC" w14:textId="1C8242FD" w:rsidR="00405331" w:rsidRPr="00405331" w:rsidRDefault="00405331" w:rsidP="00405331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lang w:val="en-US"/>
        </w:rPr>
      </w:pPr>
      <w:r w:rsidRPr="00405331">
        <w:rPr>
          <w:lang w:val="en-US"/>
        </w:rPr>
        <w:t>Mr. Peter Blow,</w:t>
      </w:r>
      <w:r>
        <w:rPr>
          <w:lang w:val="en-US"/>
        </w:rPr>
        <w:t xml:space="preserve"> </w:t>
      </w:r>
      <w:r w:rsidRPr="00405331">
        <w:rPr>
          <w:lang w:val="en-US"/>
        </w:rPr>
        <w:t>Documentary Filmmaker,</w:t>
      </w:r>
      <w:r>
        <w:rPr>
          <w:lang w:val="en-US"/>
        </w:rPr>
        <w:t xml:space="preserve"> </w:t>
      </w:r>
      <w:r w:rsidRPr="00405331">
        <w:rPr>
          <w:lang w:val="en-US"/>
        </w:rPr>
        <w:t>Peterborough, Ontario</w:t>
      </w:r>
    </w:p>
    <w:p w14:paraId="1235C88B" w14:textId="4BF4C363" w:rsidR="00405331" w:rsidRPr="0095056B" w:rsidRDefault="0095056B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95056B">
        <w:rPr>
          <w:bCs/>
          <w:lang w:val="en-US"/>
        </w:rPr>
        <w:t xml:space="preserve">Funding in support of costs associated with attending and presenting research at the </w:t>
      </w:r>
      <w:r w:rsidRPr="0095056B">
        <w:rPr>
          <w:b/>
          <w:lang w:val="en-US"/>
        </w:rPr>
        <w:t>2021 Collegiate Way International Conference</w:t>
      </w:r>
      <w:r w:rsidRPr="0095056B">
        <w:rPr>
          <w:bCs/>
          <w:lang w:val="en-US"/>
        </w:rPr>
        <w:t xml:space="preserve"> at the University of Otago, New Zealand</w:t>
      </w:r>
      <w:r w:rsidR="005F7CA3">
        <w:rPr>
          <w:bCs/>
          <w:lang w:val="en-US"/>
        </w:rPr>
        <w:t xml:space="preserve"> (postponed) </w:t>
      </w:r>
    </w:p>
    <w:p w14:paraId="6AE76DA2" w14:textId="06520C4E" w:rsidR="0095056B" w:rsidRPr="0095056B" w:rsidRDefault="00E10340" w:rsidP="00E10340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lang w:val="en-US"/>
        </w:rPr>
      </w:pPr>
      <w:r w:rsidRPr="00E10340">
        <w:rPr>
          <w:lang w:val="en-US"/>
        </w:rPr>
        <w:t>Tina Fridgen,</w:t>
      </w:r>
      <w:r>
        <w:rPr>
          <w:lang w:val="en-US"/>
        </w:rPr>
        <w:t xml:space="preserve"> </w:t>
      </w:r>
      <w:r w:rsidRPr="00E10340">
        <w:rPr>
          <w:lang w:val="en-US"/>
        </w:rPr>
        <w:t>Principal, Champlain College,</w:t>
      </w:r>
      <w:r>
        <w:rPr>
          <w:lang w:val="en-US"/>
        </w:rPr>
        <w:t xml:space="preserve"> </w:t>
      </w:r>
      <w:r w:rsidRPr="00E10340">
        <w:rPr>
          <w:lang w:val="en-US"/>
        </w:rPr>
        <w:t>Trent University</w:t>
      </w:r>
    </w:p>
    <w:p w14:paraId="27A6D0B7" w14:textId="54CC4D60" w:rsidR="0095056B" w:rsidRPr="00E10340" w:rsidRDefault="00E10340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E10340">
        <w:rPr>
          <w:bCs/>
          <w:lang w:val="en-US"/>
        </w:rPr>
        <w:lastRenderedPageBreak/>
        <w:t>Funding for seed money in support of the initiation of a pilot study to explore why international students, particularly those from Africa, leave their homeland to pursue higher education in Canada</w:t>
      </w:r>
    </w:p>
    <w:p w14:paraId="3CC14DB1" w14:textId="40FB7D3D" w:rsidR="00E10340" w:rsidRPr="00E10340" w:rsidRDefault="00E10340" w:rsidP="00E10340">
      <w:pPr>
        <w:pStyle w:val="ListParagraph"/>
        <w:numPr>
          <w:ilvl w:val="0"/>
          <w:numId w:val="4"/>
        </w:numPr>
        <w:spacing w:after="240"/>
        <w:ind w:left="1803" w:hanging="357"/>
        <w:contextualSpacing w:val="0"/>
        <w:rPr>
          <w:lang w:val="en-US"/>
        </w:rPr>
      </w:pPr>
      <w:r w:rsidRPr="00E10340">
        <w:rPr>
          <w:lang w:val="en-US"/>
        </w:rPr>
        <w:t>Dr. David Firang,</w:t>
      </w:r>
      <w:r>
        <w:rPr>
          <w:lang w:val="en-US"/>
        </w:rPr>
        <w:t xml:space="preserve"> </w:t>
      </w:r>
      <w:r w:rsidRPr="00E10340">
        <w:rPr>
          <w:lang w:val="en-US"/>
        </w:rPr>
        <w:t>Department of Social Work,</w:t>
      </w:r>
      <w:r>
        <w:rPr>
          <w:lang w:val="en-US"/>
        </w:rPr>
        <w:t xml:space="preserve"> </w:t>
      </w:r>
      <w:r w:rsidRPr="00E10340">
        <w:rPr>
          <w:lang w:val="en-US"/>
        </w:rPr>
        <w:t>Trent University</w:t>
      </w:r>
    </w:p>
    <w:p w14:paraId="6EA89796" w14:textId="42F44DCE" w:rsidR="00E10340" w:rsidRPr="00E10340" w:rsidRDefault="00E10340" w:rsidP="005E3F11">
      <w:pPr>
        <w:pStyle w:val="ListParagraph"/>
        <w:numPr>
          <w:ilvl w:val="0"/>
          <w:numId w:val="3"/>
        </w:numPr>
        <w:spacing w:after="120"/>
        <w:ind w:left="1088" w:hanging="357"/>
        <w:contextualSpacing w:val="0"/>
        <w:rPr>
          <w:lang w:val="en-US"/>
        </w:rPr>
      </w:pPr>
      <w:r w:rsidRPr="00E10340">
        <w:rPr>
          <w:bCs/>
          <w:lang w:val="en-US"/>
        </w:rPr>
        <w:t xml:space="preserve">Funding in support of the </w:t>
      </w:r>
      <w:r w:rsidRPr="00E10340">
        <w:rPr>
          <w:b/>
          <w:lang w:val="en-US"/>
        </w:rPr>
        <w:t>19th Peterborough Children's Water Festival</w:t>
      </w:r>
      <w:r w:rsidR="00D15B5D">
        <w:rPr>
          <w:b/>
          <w:lang w:val="en-US"/>
        </w:rPr>
        <w:t xml:space="preserve"> </w:t>
      </w:r>
      <w:r w:rsidR="00D15B5D">
        <w:rPr>
          <w:bCs/>
          <w:lang w:val="en-US"/>
        </w:rPr>
        <w:t>(Deferred until 2021)</w:t>
      </w:r>
    </w:p>
    <w:p w14:paraId="4ADE4529" w14:textId="2C024FD4" w:rsidR="00E10340" w:rsidRPr="00E10340" w:rsidRDefault="00E10340" w:rsidP="00E10340">
      <w:pPr>
        <w:pStyle w:val="ListParagraph"/>
        <w:numPr>
          <w:ilvl w:val="0"/>
          <w:numId w:val="4"/>
        </w:numPr>
        <w:spacing w:after="120"/>
        <w:rPr>
          <w:lang w:val="en-US"/>
        </w:rPr>
      </w:pPr>
      <w:r w:rsidRPr="00E10340">
        <w:rPr>
          <w:lang w:val="en-US"/>
        </w:rPr>
        <w:t>Heather Ray,</w:t>
      </w:r>
      <w:r>
        <w:rPr>
          <w:lang w:val="en-US"/>
        </w:rPr>
        <w:t xml:space="preserve"> </w:t>
      </w:r>
      <w:r w:rsidRPr="00E10340">
        <w:rPr>
          <w:lang w:val="en-US"/>
        </w:rPr>
        <w:t>Festival Coordinator,</w:t>
      </w:r>
      <w:r>
        <w:rPr>
          <w:lang w:val="en-US"/>
        </w:rPr>
        <w:t xml:space="preserve"> </w:t>
      </w:r>
      <w:r w:rsidRPr="00E10340">
        <w:rPr>
          <w:lang w:val="en-US"/>
        </w:rPr>
        <w:t>Peterborough Children’s Water Festival</w:t>
      </w:r>
    </w:p>
    <w:p w14:paraId="699DE4EE" w14:textId="77777777" w:rsidR="00E10340" w:rsidRPr="006A66CA" w:rsidRDefault="00E10340" w:rsidP="00E10340">
      <w:pPr>
        <w:pStyle w:val="ListParagraph"/>
        <w:spacing w:after="120"/>
        <w:ind w:left="1088"/>
        <w:contextualSpacing w:val="0"/>
        <w:rPr>
          <w:lang w:val="en-US"/>
        </w:rPr>
      </w:pPr>
    </w:p>
    <w:p w14:paraId="6155CB63" w14:textId="77777777" w:rsidR="006A66CA" w:rsidRPr="006B7511" w:rsidRDefault="006A66CA" w:rsidP="006A66CA">
      <w:pPr>
        <w:pStyle w:val="ListParagraph"/>
        <w:spacing w:after="120"/>
        <w:ind w:left="1088"/>
        <w:contextualSpacing w:val="0"/>
        <w:rPr>
          <w:lang w:val="en-US"/>
        </w:rPr>
      </w:pPr>
    </w:p>
    <w:p w14:paraId="08987683" w14:textId="77777777" w:rsidR="006B7511" w:rsidRPr="006B7511" w:rsidRDefault="006B7511" w:rsidP="006B7511">
      <w:pPr>
        <w:spacing w:after="120"/>
        <w:rPr>
          <w:lang w:val="en-US"/>
        </w:rPr>
      </w:pPr>
    </w:p>
    <w:p w14:paraId="2C44043F" w14:textId="77777777" w:rsidR="006B7511" w:rsidRPr="00716868" w:rsidRDefault="006B7511" w:rsidP="006B7511">
      <w:pPr>
        <w:pStyle w:val="ListParagraph"/>
        <w:spacing w:after="120"/>
        <w:ind w:left="1088"/>
        <w:contextualSpacing w:val="0"/>
        <w:rPr>
          <w:lang w:val="en-US"/>
        </w:rPr>
      </w:pPr>
    </w:p>
    <w:p w14:paraId="29C875BC" w14:textId="77777777" w:rsidR="00716868" w:rsidRPr="00B550A7" w:rsidRDefault="00716868" w:rsidP="00716868">
      <w:pPr>
        <w:pStyle w:val="ListParagraph"/>
        <w:spacing w:after="120"/>
        <w:ind w:left="1088"/>
        <w:contextualSpacing w:val="0"/>
        <w:rPr>
          <w:lang w:val="en-US"/>
        </w:rPr>
      </w:pPr>
    </w:p>
    <w:p w14:paraId="117C3880" w14:textId="77777777" w:rsidR="00B550A7" w:rsidRDefault="00B550A7" w:rsidP="00716868">
      <w:pPr>
        <w:rPr>
          <w:lang w:val="en-US"/>
        </w:rPr>
      </w:pPr>
    </w:p>
    <w:p w14:paraId="23B8227F" w14:textId="2F45528A" w:rsidR="00716868" w:rsidRPr="00716868" w:rsidRDefault="00716868" w:rsidP="00716868">
      <w:pPr>
        <w:ind w:left="369"/>
        <w:rPr>
          <w:lang w:val="en-US"/>
        </w:rPr>
        <w:sectPr w:rsidR="00716868" w:rsidRPr="00716868" w:rsidSect="00B550A7">
          <w:footerReference w:type="default" r:id="rId7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5209C42" w14:textId="6A102DD0" w:rsidR="00B550A7" w:rsidRPr="00B550A7" w:rsidRDefault="00B550A7" w:rsidP="00B550A7">
      <w:pPr>
        <w:pStyle w:val="ListParagraph"/>
        <w:spacing w:after="160"/>
        <w:ind w:left="714"/>
        <w:rPr>
          <w:lang w:val="en-US"/>
        </w:rPr>
      </w:pPr>
    </w:p>
    <w:sectPr w:rsidR="00B550A7" w:rsidRPr="00B550A7" w:rsidSect="00B550A7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5DF48" w14:textId="77777777" w:rsidR="00B359C5" w:rsidRDefault="00B359C5" w:rsidP="00A33A2D">
      <w:r>
        <w:separator/>
      </w:r>
    </w:p>
  </w:endnote>
  <w:endnote w:type="continuationSeparator" w:id="0">
    <w:p w14:paraId="7359F4E2" w14:textId="77777777" w:rsidR="00B359C5" w:rsidRDefault="00B359C5" w:rsidP="00A3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328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074A" w14:textId="734AF8B2" w:rsidR="00A33A2D" w:rsidRDefault="00A33A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01803" w14:textId="77777777" w:rsidR="00A33A2D" w:rsidRDefault="00A33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E169A" w14:textId="77777777" w:rsidR="00B359C5" w:rsidRDefault="00B359C5" w:rsidP="00A33A2D">
      <w:r>
        <w:separator/>
      </w:r>
    </w:p>
  </w:footnote>
  <w:footnote w:type="continuationSeparator" w:id="0">
    <w:p w14:paraId="43658DD3" w14:textId="77777777" w:rsidR="00B359C5" w:rsidRDefault="00B359C5" w:rsidP="00A3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2163"/>
    <w:multiLevelType w:val="hybridMultilevel"/>
    <w:tmpl w:val="F43C5C22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" w15:restartNumberingAfterBreak="0">
    <w:nsid w:val="09BA528C"/>
    <w:multiLevelType w:val="hybridMultilevel"/>
    <w:tmpl w:val="CB1ED26E"/>
    <w:lvl w:ilvl="0" w:tplc="1009000F">
      <w:start w:val="1"/>
      <w:numFmt w:val="decimal"/>
      <w:lvlText w:val="%1."/>
      <w:lvlJc w:val="left"/>
      <w:pPr>
        <w:ind w:left="1089" w:hanging="360"/>
      </w:pPr>
    </w:lvl>
    <w:lvl w:ilvl="1" w:tplc="10090019" w:tentative="1">
      <w:start w:val="1"/>
      <w:numFmt w:val="lowerLetter"/>
      <w:lvlText w:val="%2."/>
      <w:lvlJc w:val="left"/>
      <w:pPr>
        <w:ind w:left="1809" w:hanging="360"/>
      </w:pPr>
    </w:lvl>
    <w:lvl w:ilvl="2" w:tplc="1009001B" w:tentative="1">
      <w:start w:val="1"/>
      <w:numFmt w:val="lowerRoman"/>
      <w:lvlText w:val="%3."/>
      <w:lvlJc w:val="right"/>
      <w:pPr>
        <w:ind w:left="2529" w:hanging="180"/>
      </w:pPr>
    </w:lvl>
    <w:lvl w:ilvl="3" w:tplc="1009000F" w:tentative="1">
      <w:start w:val="1"/>
      <w:numFmt w:val="decimal"/>
      <w:lvlText w:val="%4."/>
      <w:lvlJc w:val="left"/>
      <w:pPr>
        <w:ind w:left="3249" w:hanging="360"/>
      </w:pPr>
    </w:lvl>
    <w:lvl w:ilvl="4" w:tplc="10090019" w:tentative="1">
      <w:start w:val="1"/>
      <w:numFmt w:val="lowerLetter"/>
      <w:lvlText w:val="%5."/>
      <w:lvlJc w:val="left"/>
      <w:pPr>
        <w:ind w:left="3969" w:hanging="360"/>
      </w:pPr>
    </w:lvl>
    <w:lvl w:ilvl="5" w:tplc="1009001B" w:tentative="1">
      <w:start w:val="1"/>
      <w:numFmt w:val="lowerRoman"/>
      <w:lvlText w:val="%6."/>
      <w:lvlJc w:val="right"/>
      <w:pPr>
        <w:ind w:left="4689" w:hanging="180"/>
      </w:pPr>
    </w:lvl>
    <w:lvl w:ilvl="6" w:tplc="1009000F" w:tentative="1">
      <w:start w:val="1"/>
      <w:numFmt w:val="decimal"/>
      <w:lvlText w:val="%7."/>
      <w:lvlJc w:val="left"/>
      <w:pPr>
        <w:ind w:left="5409" w:hanging="360"/>
      </w:pPr>
    </w:lvl>
    <w:lvl w:ilvl="7" w:tplc="10090019" w:tentative="1">
      <w:start w:val="1"/>
      <w:numFmt w:val="lowerLetter"/>
      <w:lvlText w:val="%8."/>
      <w:lvlJc w:val="left"/>
      <w:pPr>
        <w:ind w:left="6129" w:hanging="360"/>
      </w:pPr>
    </w:lvl>
    <w:lvl w:ilvl="8" w:tplc="10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0D5A68C0"/>
    <w:multiLevelType w:val="hybridMultilevel"/>
    <w:tmpl w:val="D96CA8E6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3" w15:restartNumberingAfterBreak="0">
    <w:nsid w:val="14246603"/>
    <w:multiLevelType w:val="hybridMultilevel"/>
    <w:tmpl w:val="9C8665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7907"/>
    <w:multiLevelType w:val="hybridMultilevel"/>
    <w:tmpl w:val="ABD48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C2E4F"/>
    <w:multiLevelType w:val="hybridMultilevel"/>
    <w:tmpl w:val="B3FEBEE0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6" w15:restartNumberingAfterBreak="0">
    <w:nsid w:val="199F23D9"/>
    <w:multiLevelType w:val="hybridMultilevel"/>
    <w:tmpl w:val="DF789B1C"/>
    <w:lvl w:ilvl="0" w:tplc="10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7" w15:restartNumberingAfterBreak="0">
    <w:nsid w:val="2F5921EA"/>
    <w:multiLevelType w:val="hybridMultilevel"/>
    <w:tmpl w:val="92509E86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8" w15:restartNumberingAfterBreak="0">
    <w:nsid w:val="7F27525B"/>
    <w:multiLevelType w:val="hybridMultilevel"/>
    <w:tmpl w:val="537AF43E"/>
    <w:lvl w:ilvl="0" w:tplc="10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26"/>
    <w:rsid w:val="00051E51"/>
    <w:rsid w:val="00172ED9"/>
    <w:rsid w:val="001879CA"/>
    <w:rsid w:val="001E4426"/>
    <w:rsid w:val="00277A24"/>
    <w:rsid w:val="00360892"/>
    <w:rsid w:val="00405331"/>
    <w:rsid w:val="005E3F11"/>
    <w:rsid w:val="005F7CA3"/>
    <w:rsid w:val="006A66CA"/>
    <w:rsid w:val="006B7511"/>
    <w:rsid w:val="00716868"/>
    <w:rsid w:val="00747781"/>
    <w:rsid w:val="007C3A3F"/>
    <w:rsid w:val="0084624F"/>
    <w:rsid w:val="0095056B"/>
    <w:rsid w:val="00964374"/>
    <w:rsid w:val="009E6AD1"/>
    <w:rsid w:val="00A33A2D"/>
    <w:rsid w:val="00A563DB"/>
    <w:rsid w:val="00AD507D"/>
    <w:rsid w:val="00B359C5"/>
    <w:rsid w:val="00B550A7"/>
    <w:rsid w:val="00D15B5D"/>
    <w:rsid w:val="00D357DE"/>
    <w:rsid w:val="00E045F6"/>
    <w:rsid w:val="00E10340"/>
    <w:rsid w:val="00E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411D"/>
  <w15:chartTrackingRefBased/>
  <w15:docId w15:val="{976E6349-B187-4A7D-BD7D-23169D8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426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78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4426"/>
    <w:pPr>
      <w:spacing w:after="240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42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426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4426"/>
    <w:rPr>
      <w:rFonts w:ascii="Arial" w:eastAsiaTheme="minorEastAsia" w:hAnsi="Arial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778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747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A2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33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A2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</dc:creator>
  <cp:keywords/>
  <dc:description/>
  <cp:lastModifiedBy>Kathryn</cp:lastModifiedBy>
  <cp:revision>23</cp:revision>
  <dcterms:created xsi:type="dcterms:W3CDTF">2020-08-05T13:56:00Z</dcterms:created>
  <dcterms:modified xsi:type="dcterms:W3CDTF">2020-08-05T15:23:00Z</dcterms:modified>
</cp:coreProperties>
</file>